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AA" w:rsidRDefault="008B29AA">
      <w:pPr>
        <w:pStyle w:val="SenderInformation"/>
        <w:rPr>
          <w:rFonts w:ascii="Didot"/>
          <w:sz w:val="32"/>
          <w:szCs w:val="32"/>
        </w:rPr>
      </w:pPr>
    </w:p>
    <w:p w:rsidR="00E6521C" w:rsidRDefault="00E6521C">
      <w:pPr>
        <w:pStyle w:val="SenderInformation"/>
      </w:pPr>
    </w:p>
    <w:p w:rsidR="00E6521C" w:rsidRDefault="00E6521C">
      <w:pPr>
        <w:pStyle w:val="SenderInformation"/>
      </w:pPr>
    </w:p>
    <w:p w:rsidR="00E6521C" w:rsidRDefault="00E6521C">
      <w:pPr>
        <w:pStyle w:val="Body"/>
      </w:pPr>
    </w:p>
    <w:p w:rsidR="00E6521C" w:rsidRDefault="009F5CDF">
      <w:pPr>
        <w:pStyle w:val="Body"/>
      </w:pPr>
      <w:r>
        <w:fldChar w:fldCharType="begin" w:fldLock="1"/>
      </w:r>
      <w:r w:rsidR="00CF5A85">
        <w:instrText xml:space="preserve"> DATE \@ "d MMMM y" </w:instrText>
      </w:r>
      <w:r>
        <w:fldChar w:fldCharType="separate"/>
      </w:r>
      <w:r w:rsidR="00CF5A85">
        <w:t>14 September 2015</w:t>
      </w:r>
      <w:r>
        <w:fldChar w:fldCharType="end"/>
      </w:r>
    </w:p>
    <w:p w:rsidR="00E6521C" w:rsidRDefault="00CF5A85">
      <w:pPr>
        <w:pStyle w:val="Body"/>
      </w:pPr>
      <w:r>
        <w:rPr>
          <w:lang w:val="en-GB"/>
        </w:rPr>
        <w:t>Dear parent/ guardian,</w:t>
      </w:r>
    </w:p>
    <w:p w:rsidR="00607B03" w:rsidRDefault="00AB7A1C">
      <w:pPr>
        <w:pStyle w:val="Body"/>
        <w:rPr>
          <w:lang w:val="en-GB"/>
        </w:rPr>
      </w:pPr>
      <w:r>
        <w:rPr>
          <w:lang w:val="en-GB"/>
        </w:rPr>
        <w:t>Based on</w:t>
      </w:r>
      <w:r w:rsidR="0048373B">
        <w:rPr>
          <w:lang w:val="en-GB"/>
        </w:rPr>
        <w:t xml:space="preserve"> past experience</w:t>
      </w:r>
      <w:r>
        <w:rPr>
          <w:lang w:val="en-GB"/>
        </w:rPr>
        <w:t>, the Maths Dept now feel</w:t>
      </w:r>
      <w:r w:rsidR="0048373B">
        <w:rPr>
          <w:lang w:val="en-GB"/>
        </w:rPr>
        <w:t xml:space="preserve"> it necessary to issue this letter to all parents of Leaving Cert Higher level </w:t>
      </w:r>
      <w:r w:rsidR="00607B03">
        <w:rPr>
          <w:lang w:val="en-GB"/>
        </w:rPr>
        <w:t>5</w:t>
      </w:r>
      <w:r w:rsidR="00607B03" w:rsidRPr="00607B03">
        <w:rPr>
          <w:vertAlign w:val="superscript"/>
          <w:lang w:val="en-GB"/>
        </w:rPr>
        <w:t>th</w:t>
      </w:r>
      <w:r w:rsidR="00607B03">
        <w:rPr>
          <w:lang w:val="en-GB"/>
        </w:rPr>
        <w:t xml:space="preserve"> year </w:t>
      </w:r>
      <w:r w:rsidR="0048373B">
        <w:rPr>
          <w:lang w:val="en-GB"/>
        </w:rPr>
        <w:t>Maths students</w:t>
      </w:r>
      <w:r w:rsidR="00607B03">
        <w:rPr>
          <w:lang w:val="en-GB"/>
        </w:rPr>
        <w:t>:</w:t>
      </w:r>
      <w:r w:rsidR="0048373B">
        <w:rPr>
          <w:lang w:val="en-GB"/>
        </w:rPr>
        <w:t xml:space="preserve"> </w:t>
      </w:r>
    </w:p>
    <w:p w:rsidR="00065D1E" w:rsidRDefault="0048373B">
      <w:pPr>
        <w:pStyle w:val="Body"/>
        <w:rPr>
          <w:lang w:val="en-GB"/>
        </w:rPr>
      </w:pPr>
      <w:r>
        <w:rPr>
          <w:lang w:val="en-GB"/>
        </w:rPr>
        <w:t xml:space="preserve">It is </w:t>
      </w:r>
      <w:r w:rsidRPr="00797693">
        <w:rPr>
          <w:u w:val="single"/>
          <w:lang w:val="en-GB"/>
        </w:rPr>
        <w:t>very</w:t>
      </w:r>
      <w:r>
        <w:rPr>
          <w:lang w:val="en-GB"/>
        </w:rPr>
        <w:t xml:space="preserve"> important that both students and parents realise that certain standards </w:t>
      </w:r>
      <w:r w:rsidRPr="00797693">
        <w:rPr>
          <w:u w:val="single"/>
          <w:lang w:val="en-GB"/>
        </w:rPr>
        <w:t>must</w:t>
      </w:r>
      <w:r>
        <w:rPr>
          <w:lang w:val="en-GB"/>
        </w:rPr>
        <w:t xml:space="preserve"> be maintained by </w:t>
      </w:r>
      <w:r w:rsidR="0092511E">
        <w:rPr>
          <w:lang w:val="en-GB"/>
        </w:rPr>
        <w:t xml:space="preserve">students in order to remain in </w:t>
      </w:r>
      <w:proofErr w:type="gramStart"/>
      <w:r w:rsidR="0092511E">
        <w:rPr>
          <w:lang w:val="en-GB"/>
        </w:rPr>
        <w:t>H</w:t>
      </w:r>
      <w:r>
        <w:rPr>
          <w:lang w:val="en-GB"/>
        </w:rPr>
        <w:t>igher level</w:t>
      </w:r>
      <w:proofErr w:type="gramEnd"/>
      <w:r w:rsidR="0092511E">
        <w:rPr>
          <w:lang w:val="en-GB"/>
        </w:rPr>
        <w:t xml:space="preserve"> Maths</w:t>
      </w:r>
      <w:r>
        <w:rPr>
          <w:lang w:val="en-GB"/>
        </w:rPr>
        <w:t xml:space="preserve">. Students must avoid missing classes </w:t>
      </w:r>
      <w:r w:rsidRPr="00797693">
        <w:rPr>
          <w:u w:val="single"/>
          <w:lang w:val="en-GB"/>
        </w:rPr>
        <w:t>at all costs</w:t>
      </w:r>
      <w:r w:rsidR="001937CD">
        <w:rPr>
          <w:lang w:val="en-GB"/>
        </w:rPr>
        <w:t xml:space="preserve">, </w:t>
      </w:r>
      <w:r w:rsidR="00797693">
        <w:rPr>
          <w:lang w:val="en-GB"/>
        </w:rPr>
        <w:t xml:space="preserve">must </w:t>
      </w:r>
      <w:r w:rsidR="001937CD">
        <w:rPr>
          <w:lang w:val="en-GB"/>
        </w:rPr>
        <w:t>submit all assignments</w:t>
      </w:r>
      <w:r>
        <w:rPr>
          <w:lang w:val="en-GB"/>
        </w:rPr>
        <w:t xml:space="preserve"> and must maintain a </w:t>
      </w:r>
      <w:r w:rsidRPr="00797693">
        <w:rPr>
          <w:u w:val="single"/>
          <w:lang w:val="en-GB"/>
        </w:rPr>
        <w:t>high wor</w:t>
      </w:r>
      <w:r w:rsidR="001937CD" w:rsidRPr="00797693">
        <w:rPr>
          <w:u w:val="single"/>
          <w:lang w:val="en-GB"/>
        </w:rPr>
        <w:t xml:space="preserve">k rate </w:t>
      </w:r>
      <w:r w:rsidR="001937CD">
        <w:rPr>
          <w:lang w:val="en-GB"/>
        </w:rPr>
        <w:t xml:space="preserve">throughout the two years. </w:t>
      </w:r>
      <w:r>
        <w:rPr>
          <w:lang w:val="en-GB"/>
        </w:rPr>
        <w:t xml:space="preserve">In addition, </w:t>
      </w:r>
      <w:r w:rsidR="008C5FC2">
        <w:rPr>
          <w:lang w:val="en-GB"/>
        </w:rPr>
        <w:t xml:space="preserve">all </w:t>
      </w:r>
      <w:r>
        <w:rPr>
          <w:lang w:val="en-GB"/>
        </w:rPr>
        <w:t xml:space="preserve">test results must meet required levels </w:t>
      </w:r>
      <w:r w:rsidR="00CF5A85">
        <w:rPr>
          <w:lang w:val="en-GB"/>
        </w:rPr>
        <w:t>as determined by the teachers. There will be a midterm Octobe</w:t>
      </w:r>
      <w:r w:rsidR="0092511E">
        <w:rPr>
          <w:lang w:val="en-GB"/>
        </w:rPr>
        <w:t xml:space="preserve">r assessment and </w:t>
      </w:r>
      <w:r w:rsidR="00CF5A85">
        <w:rPr>
          <w:lang w:val="en-GB"/>
        </w:rPr>
        <w:t>any student who does not meet the required grade will receive a letter in</w:t>
      </w:r>
      <w:r w:rsidR="00160E43">
        <w:rPr>
          <w:lang w:val="en-GB"/>
        </w:rPr>
        <w:t>forming them and their parents/</w:t>
      </w:r>
      <w:r w:rsidR="00CF5A85">
        <w:rPr>
          <w:lang w:val="en-GB"/>
        </w:rPr>
        <w:t xml:space="preserve">guardians that their grades </w:t>
      </w:r>
      <w:r w:rsidR="0092511E">
        <w:rPr>
          <w:lang w:val="en-GB"/>
        </w:rPr>
        <w:t xml:space="preserve">will </w:t>
      </w:r>
      <w:r w:rsidR="00CF5A85">
        <w:rPr>
          <w:lang w:val="en-GB"/>
        </w:rPr>
        <w:t>need to improve before Ea</w:t>
      </w:r>
      <w:r w:rsidR="0092511E">
        <w:rPr>
          <w:lang w:val="en-GB"/>
        </w:rPr>
        <w:t xml:space="preserve">ster if they wish to remain at </w:t>
      </w:r>
      <w:proofErr w:type="gramStart"/>
      <w:r w:rsidR="0092511E">
        <w:rPr>
          <w:lang w:val="en-GB"/>
        </w:rPr>
        <w:t>H</w:t>
      </w:r>
      <w:r w:rsidR="00CF5A85">
        <w:rPr>
          <w:lang w:val="en-GB"/>
        </w:rPr>
        <w:t>igher</w:t>
      </w:r>
      <w:proofErr w:type="gramEnd"/>
      <w:r w:rsidR="00CF5A85">
        <w:rPr>
          <w:lang w:val="en-GB"/>
        </w:rPr>
        <w:t xml:space="preserve"> level. </w:t>
      </w:r>
      <w:r w:rsidR="0092511E">
        <w:rPr>
          <w:lang w:val="en-GB"/>
        </w:rPr>
        <w:t xml:space="preserve">If </w:t>
      </w:r>
      <w:r w:rsidR="00607B03">
        <w:rPr>
          <w:lang w:val="en-GB"/>
        </w:rPr>
        <w:t xml:space="preserve">a </w:t>
      </w:r>
      <w:r w:rsidR="0092511E">
        <w:rPr>
          <w:lang w:val="en-GB"/>
        </w:rPr>
        <w:t>studen</w:t>
      </w:r>
      <w:r w:rsidR="00607B03">
        <w:rPr>
          <w:lang w:val="en-GB"/>
        </w:rPr>
        <w:t>t</w:t>
      </w:r>
      <w:r w:rsidR="0092511E">
        <w:rPr>
          <w:lang w:val="en-GB"/>
        </w:rPr>
        <w:t xml:space="preserve"> fail</w:t>
      </w:r>
      <w:r w:rsidR="00607B03">
        <w:rPr>
          <w:lang w:val="en-GB"/>
        </w:rPr>
        <w:t>s</w:t>
      </w:r>
      <w:r w:rsidR="0092511E">
        <w:rPr>
          <w:lang w:val="en-GB"/>
        </w:rPr>
        <w:t xml:space="preserve"> to achieve the required grade in</w:t>
      </w:r>
      <w:r w:rsidR="00607B03">
        <w:rPr>
          <w:lang w:val="en-GB"/>
        </w:rPr>
        <w:t xml:space="preserve"> the Easter assessment they can</w:t>
      </w:r>
      <w:r w:rsidR="0092511E">
        <w:rPr>
          <w:lang w:val="en-GB"/>
        </w:rPr>
        <w:t xml:space="preserve"> </w:t>
      </w:r>
      <w:r w:rsidR="009E0B43">
        <w:rPr>
          <w:lang w:val="en-GB"/>
        </w:rPr>
        <w:t xml:space="preserve">then </w:t>
      </w:r>
      <w:r w:rsidR="0092511E">
        <w:rPr>
          <w:lang w:val="en-GB"/>
        </w:rPr>
        <w:t xml:space="preserve">be asked to move to Ordinary level. </w:t>
      </w:r>
      <w:r w:rsidR="00AB7A1C">
        <w:rPr>
          <w:lang w:val="en-GB"/>
        </w:rPr>
        <w:t>This is to ensure that students</w:t>
      </w:r>
      <w:r w:rsidR="00CF5A85">
        <w:rPr>
          <w:lang w:val="en-GB"/>
        </w:rPr>
        <w:t xml:space="preserve"> achieve their full potential in the appropriate level for their academic abil</w:t>
      </w:r>
      <w:r w:rsidR="0092511E">
        <w:rPr>
          <w:lang w:val="en-GB"/>
        </w:rPr>
        <w:t>ity.</w:t>
      </w:r>
    </w:p>
    <w:p w:rsidR="00065D1E" w:rsidRDefault="00065D1E">
      <w:pPr>
        <w:pStyle w:val="Body"/>
        <w:rPr>
          <w:lang w:val="en-GB"/>
        </w:rPr>
      </w:pPr>
      <w:r>
        <w:rPr>
          <w:lang w:val="en-GB"/>
        </w:rPr>
        <w:t>In addition, as a result of the length of the course, it has been standard practice for the last two years to have an additional, compulsory, afterschool Maths class in 6Y. It has been decided this year that, for Ms. Selkirk</w:t>
      </w:r>
      <w:r>
        <w:rPr>
          <w:lang w:val="en-GB"/>
        </w:rPr>
        <w:t>’</w:t>
      </w:r>
      <w:r>
        <w:rPr>
          <w:lang w:val="en-GB"/>
        </w:rPr>
        <w:t xml:space="preserve">s and Ms. </w:t>
      </w:r>
      <w:proofErr w:type="spellStart"/>
      <w:r>
        <w:rPr>
          <w:lang w:val="en-GB"/>
        </w:rPr>
        <w:t>Hasting</w:t>
      </w:r>
      <w:r>
        <w:rPr>
          <w:lang w:val="en-GB"/>
        </w:rPr>
        <w:t>’</w:t>
      </w:r>
      <w:r>
        <w:rPr>
          <w:lang w:val="en-GB"/>
        </w:rPr>
        <w:t>s</w:t>
      </w:r>
      <w:proofErr w:type="spellEnd"/>
      <w:r>
        <w:rPr>
          <w:lang w:val="en-GB"/>
        </w:rPr>
        <w:t xml:space="preserve"> class groups, this extra after school class will take place in 5Y rather than 6Y. This will allow students to progress further through the course in 5Y and should help prevent a build up of stress in 6Y. It will also mean that students from these classes who will be studying Applied Maths in 6Y will have the necessary maths covered by the end of 5Y to be able to comfortably complete the Applied Maths course in the one (6</w:t>
      </w:r>
      <w:r w:rsidRPr="00065D1E">
        <w:rPr>
          <w:vertAlign w:val="superscript"/>
          <w:lang w:val="en-GB"/>
        </w:rPr>
        <w:t>th</w:t>
      </w:r>
      <w:r>
        <w:rPr>
          <w:lang w:val="en-GB"/>
        </w:rPr>
        <w:t xml:space="preserve">) year. </w:t>
      </w:r>
    </w:p>
    <w:p w:rsidR="003F739C" w:rsidRDefault="003F739C">
      <w:pPr>
        <w:pStyle w:val="Body"/>
        <w:rPr>
          <w:lang w:val="en-GB"/>
        </w:rPr>
      </w:pPr>
    </w:p>
    <w:p w:rsidR="0092511E" w:rsidRDefault="003F739C">
      <w:pPr>
        <w:pStyle w:val="Body"/>
        <w:rPr>
          <w:lang w:val="en-GB"/>
        </w:rPr>
      </w:pPr>
      <w:r>
        <w:rPr>
          <w:lang w:val="en-GB"/>
        </w:rPr>
        <w:t>Could you and your student please sign below</w:t>
      </w:r>
      <w:r w:rsidR="00AB7A1C">
        <w:rPr>
          <w:lang w:val="en-GB"/>
        </w:rPr>
        <w:t xml:space="preserve"> to acknowledge that you </w:t>
      </w:r>
      <w:r w:rsidR="009E0B43">
        <w:rPr>
          <w:lang w:val="en-GB"/>
        </w:rPr>
        <w:t xml:space="preserve">have </w:t>
      </w:r>
      <w:r>
        <w:rPr>
          <w:lang w:val="en-GB"/>
        </w:rPr>
        <w:t xml:space="preserve">read this </w:t>
      </w:r>
      <w:proofErr w:type="gramStart"/>
      <w:r>
        <w:rPr>
          <w:lang w:val="en-GB"/>
        </w:rPr>
        <w:t>letter.</w:t>
      </w:r>
      <w:proofErr w:type="gramEnd"/>
      <w:r>
        <w:rPr>
          <w:lang w:val="en-GB"/>
        </w:rPr>
        <w:t xml:space="preserve"> </w:t>
      </w:r>
    </w:p>
    <w:p w:rsidR="0092511E" w:rsidRDefault="0092511E">
      <w:pPr>
        <w:pStyle w:val="Body"/>
        <w:rPr>
          <w:lang w:val="en-GB"/>
        </w:rPr>
      </w:pPr>
      <w:r>
        <w:rPr>
          <w:lang w:val="en-GB"/>
        </w:rPr>
        <w:t>Yours faithfully,</w:t>
      </w:r>
    </w:p>
    <w:p w:rsidR="003F739C" w:rsidRDefault="0092511E">
      <w:pPr>
        <w:pStyle w:val="Body"/>
        <w:rPr>
          <w:lang w:val="en-GB"/>
        </w:rPr>
      </w:pPr>
      <w:proofErr w:type="gramStart"/>
      <w:r>
        <w:rPr>
          <w:lang w:val="en-GB"/>
        </w:rPr>
        <w:t>Confey Community College Maths Dept.</w:t>
      </w:r>
      <w:proofErr w:type="gramEnd"/>
    </w:p>
    <w:p w:rsidR="003F739C" w:rsidRDefault="003F739C">
      <w:pPr>
        <w:pStyle w:val="Body"/>
        <w:rPr>
          <w:lang w:val="en-GB"/>
        </w:rPr>
      </w:pPr>
    </w:p>
    <w:p w:rsidR="003F739C" w:rsidRDefault="003F739C">
      <w:pPr>
        <w:pStyle w:val="Body"/>
        <w:rPr>
          <w:lang w:val="en-GB"/>
        </w:rPr>
      </w:pPr>
      <w:r>
        <w:rPr>
          <w:lang w:val="en-GB"/>
        </w:rPr>
        <w:t>Parent</w:t>
      </w:r>
      <w:r>
        <w:rPr>
          <w:lang w:val="en-GB"/>
        </w:rPr>
        <w:t>’</w:t>
      </w:r>
      <w:r>
        <w:rPr>
          <w:lang w:val="en-GB"/>
        </w:rPr>
        <w:t>s signature</w:t>
      </w:r>
      <w:proofErr w:type="gramStart"/>
      <w:r>
        <w:rPr>
          <w:lang w:val="en-GB"/>
        </w:rPr>
        <w:t>: ..</w:t>
      </w:r>
      <w:proofErr w:type="gramEnd"/>
      <w:r>
        <w:rPr>
          <w:lang w:val="en-GB"/>
        </w:rPr>
        <w:t>……………………………………………………………</w:t>
      </w:r>
      <w:r>
        <w:rPr>
          <w:lang w:val="en-GB"/>
        </w:rPr>
        <w:t>.</w:t>
      </w:r>
    </w:p>
    <w:p w:rsidR="003F739C" w:rsidRDefault="003F739C">
      <w:pPr>
        <w:pStyle w:val="Body"/>
        <w:rPr>
          <w:lang w:val="en-GB"/>
        </w:rPr>
      </w:pPr>
    </w:p>
    <w:p w:rsidR="0092511E" w:rsidRDefault="003F739C">
      <w:pPr>
        <w:pStyle w:val="Body"/>
        <w:rPr>
          <w:lang w:val="en-GB"/>
        </w:rPr>
      </w:pPr>
      <w:r>
        <w:rPr>
          <w:lang w:val="en-GB"/>
        </w:rPr>
        <w:t>Student</w:t>
      </w:r>
      <w:r>
        <w:rPr>
          <w:lang w:val="en-GB"/>
        </w:rPr>
        <w:t>’</w:t>
      </w:r>
      <w:r>
        <w:rPr>
          <w:lang w:val="en-GB"/>
        </w:rPr>
        <w:t>s signature</w:t>
      </w:r>
      <w:proofErr w:type="gramStart"/>
      <w:r>
        <w:rPr>
          <w:lang w:val="en-GB"/>
        </w:rPr>
        <w:t xml:space="preserve">: </w:t>
      </w:r>
      <w:r>
        <w:rPr>
          <w:lang w:val="en-GB"/>
        </w:rPr>
        <w:t>……………………………………………………………</w:t>
      </w:r>
      <w:r>
        <w:rPr>
          <w:lang w:val="en-GB"/>
        </w:rPr>
        <w:t>.</w:t>
      </w:r>
      <w:proofErr w:type="gramEnd"/>
    </w:p>
    <w:p w:rsidR="0048373B" w:rsidRDefault="0048373B">
      <w:pPr>
        <w:pStyle w:val="Body"/>
        <w:rPr>
          <w:lang w:val="en-GB"/>
        </w:rPr>
      </w:pPr>
    </w:p>
    <w:p w:rsidR="0048373B" w:rsidRDefault="0048373B">
      <w:pPr>
        <w:pStyle w:val="Body"/>
        <w:rPr>
          <w:lang w:val="en-GB"/>
        </w:rPr>
      </w:pPr>
    </w:p>
    <w:p w:rsidR="0048373B" w:rsidRDefault="0048373B">
      <w:pPr>
        <w:pStyle w:val="Body"/>
        <w:rPr>
          <w:lang w:val="en-GB"/>
        </w:rPr>
      </w:pPr>
    </w:p>
    <w:p w:rsidR="0048373B" w:rsidRDefault="0048373B">
      <w:pPr>
        <w:pStyle w:val="Body"/>
        <w:rPr>
          <w:lang w:val="en-GB"/>
        </w:rPr>
      </w:pPr>
    </w:p>
    <w:p w:rsidR="0048373B" w:rsidRDefault="0048373B">
      <w:pPr>
        <w:pStyle w:val="Body"/>
        <w:rPr>
          <w:lang w:val="en-GB"/>
        </w:rPr>
      </w:pPr>
    </w:p>
    <w:p w:rsidR="00E6521C" w:rsidRDefault="00E6521C">
      <w:pPr>
        <w:pStyle w:val="Body"/>
      </w:pPr>
    </w:p>
    <w:sectPr w:rsidR="00E6521C" w:rsidSect="00E6521C">
      <w:headerReference w:type="default" r:id="rId4"/>
      <w:footerReference w:type="default" r:id="rId5"/>
      <w:pgSz w:w="11900" w:h="16840"/>
      <w:pgMar w:top="1440" w:right="1800" w:bottom="10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85" w:rsidRDefault="00CF5A85"/>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85" w:rsidRDefault="00CF5A8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formatting="0"/>
  <w:doNotTrackMoves/>
  <w:defaultTabStop w:val="720"/>
  <w:characterSpacingControl w:val="doNotCompress"/>
  <w:compat/>
  <w:rsids>
    <w:rsidRoot w:val="00E6521C"/>
    <w:rsid w:val="00065D1E"/>
    <w:rsid w:val="000C4A39"/>
    <w:rsid w:val="00160E43"/>
    <w:rsid w:val="001937CD"/>
    <w:rsid w:val="003F739C"/>
    <w:rsid w:val="0048373B"/>
    <w:rsid w:val="00607B03"/>
    <w:rsid w:val="00663CEF"/>
    <w:rsid w:val="00797693"/>
    <w:rsid w:val="008B29AA"/>
    <w:rsid w:val="008C5FC2"/>
    <w:rsid w:val="0092511E"/>
    <w:rsid w:val="009E0B43"/>
    <w:rsid w:val="009F5CDF"/>
    <w:rsid w:val="00AB7A1C"/>
    <w:rsid w:val="00CE7643"/>
    <w:rsid w:val="00CF5A85"/>
    <w:rsid w:val="00E6521C"/>
  </w:rsids>
  <m:mathPr>
    <m:mathFont m:val="Exo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521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6521C"/>
    <w:rPr>
      <w:u w:val="single"/>
    </w:rPr>
  </w:style>
  <w:style w:type="paragraph" w:customStyle="1" w:styleId="SenderName">
    <w:name w:val="Sender Name"/>
    <w:next w:val="Body2"/>
    <w:rsid w:val="00E6521C"/>
    <w:pPr>
      <w:tabs>
        <w:tab w:val="left" w:pos="6400"/>
      </w:tabs>
      <w:spacing w:after="240"/>
      <w:jc w:val="right"/>
    </w:pPr>
    <w:rPr>
      <w:rFonts w:ascii="Didot" w:hAnsi="Arial Unicode MS" w:cs="Arial Unicode MS"/>
      <w:color w:val="000000"/>
      <w:sz w:val="32"/>
      <w:szCs w:val="32"/>
    </w:rPr>
  </w:style>
  <w:style w:type="paragraph" w:customStyle="1" w:styleId="Body2">
    <w:name w:val="Body 2"/>
    <w:rsid w:val="00E6521C"/>
    <w:pPr>
      <w:spacing w:after="180" w:line="336" w:lineRule="auto"/>
    </w:pPr>
    <w:rPr>
      <w:rFonts w:ascii="Hoefler Text" w:hAnsi="Arial Unicode MS" w:cs="Arial Unicode MS"/>
      <w:color w:val="594B3A"/>
    </w:rPr>
  </w:style>
  <w:style w:type="paragraph" w:customStyle="1" w:styleId="SenderInformation">
    <w:name w:val="Sender Information"/>
    <w:rsid w:val="00E6521C"/>
    <w:pPr>
      <w:tabs>
        <w:tab w:val="left" w:pos="6400"/>
      </w:tabs>
      <w:jc w:val="right"/>
    </w:pPr>
    <w:rPr>
      <w:rFonts w:ascii="Baskerville" w:hAnsi="Arial Unicode MS" w:cs="Arial Unicode MS"/>
      <w:color w:val="000000"/>
      <w:sz w:val="22"/>
      <w:szCs w:val="22"/>
    </w:rPr>
  </w:style>
  <w:style w:type="paragraph" w:customStyle="1" w:styleId="Body">
    <w:name w:val="Body"/>
    <w:rsid w:val="00E6521C"/>
    <w:pPr>
      <w:suppressAutoHyphens/>
      <w:spacing w:after="180" w:line="264" w:lineRule="auto"/>
    </w:pPr>
    <w:rPr>
      <w:rFonts w:ascii="Baskerville"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05_NewClassic-Letter">
  <a:themeElements>
    <a:clrScheme name="05_NewClassic-Letter">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292</Words>
  <Characters>1666</Characters>
  <Application>Microsoft Macintosh Word</Application>
  <DocSecurity>0</DocSecurity>
  <Lines>13</Lines>
  <Paragraphs>3</Paragraphs>
  <ScaleCrop>false</ScaleCrop>
  <Company>confey college</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selkirk</cp:lastModifiedBy>
  <cp:revision>4</cp:revision>
  <dcterms:created xsi:type="dcterms:W3CDTF">2016-08-24T21:46:00Z</dcterms:created>
  <dcterms:modified xsi:type="dcterms:W3CDTF">2016-08-24T21:48:00Z</dcterms:modified>
</cp:coreProperties>
</file>